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FA" w:rsidRDefault="005710C6">
      <w:r w:rsidRPr="008026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3CFE5E" wp14:editId="1AF7158C">
                <wp:simplePos x="0" y="0"/>
                <wp:positionH relativeFrom="column">
                  <wp:posOffset>539115</wp:posOffset>
                </wp:positionH>
                <wp:positionV relativeFrom="paragraph">
                  <wp:posOffset>2540</wp:posOffset>
                </wp:positionV>
                <wp:extent cx="5248275" cy="847725"/>
                <wp:effectExtent l="57150" t="38100" r="85725" b="104775"/>
                <wp:wrapNone/>
                <wp:docPr id="1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47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B46" w:rsidRPr="008026E2" w:rsidRDefault="005A2B46" w:rsidP="005A2B4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2B46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«Практики управленческой деятельности». </w:t>
                            </w:r>
                            <w:r w:rsidRPr="005A2B46">
                              <w:rPr>
                                <w:rFonts w:ascii="Times New Roman" w:hAnsi="Times New Roman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>Номинация:</w:t>
                            </w:r>
                            <w:r w:rsidRPr="005A2B46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«Кейс руководителя образовательной организации дополнительного образования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FE5E" id="Скругленный прямоугольник 9" o:spid="_x0000_s1026" style="position:absolute;margin-left:42.45pt;margin-top:.2pt;width:413.2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" fillcolor="#a3c4ff" strokecolor="#1f497d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A2B46" w:rsidRPr="008026E2" w:rsidRDefault="005A2B46" w:rsidP="005A2B4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2B46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«Практики управленческой деятельности». </w:t>
                      </w:r>
                      <w:r w:rsidRPr="005A2B46">
                        <w:rPr>
                          <w:rFonts w:ascii="Times New Roman" w:hAnsi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>Номинация:</w:t>
                      </w:r>
                      <w:r w:rsidRPr="005A2B46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«Кейс руководителя образовательной организации дополнительного образования детей»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CAE2E27" wp14:editId="412D91BE">
            <wp:simplePos x="0" y="0"/>
            <wp:positionH relativeFrom="column">
              <wp:posOffset>-727710</wp:posOffset>
            </wp:positionH>
            <wp:positionV relativeFrom="paragraph">
              <wp:posOffset>-216535</wp:posOffset>
            </wp:positionV>
            <wp:extent cx="1038225" cy="809625"/>
            <wp:effectExtent l="0" t="0" r="9525" b="9525"/>
            <wp:wrapNone/>
            <wp:docPr id="8" name="Рисунок 8" descr="C:\Users\52\Desktop\ДВОРЕЦ\ФОТО, ВИДЕ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\Desktop\ДВОРЕЦ\ФОТО, ВИДЕО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6181" r="6249" b="8654"/>
                    <a:stretch/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7A" w:rsidRDefault="00C35B7A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C35B7A" w:rsidTr="00D30012">
        <w:tc>
          <w:tcPr>
            <w:tcW w:w="3970" w:type="dxa"/>
          </w:tcPr>
          <w:p w:rsidR="00C35B7A" w:rsidRDefault="00C35B7A"/>
          <w:p w:rsidR="005A2B46" w:rsidRDefault="005A2B46"/>
          <w:p w:rsidR="005A2B46" w:rsidRDefault="005A2B46"/>
          <w:p w:rsidR="005A2B46" w:rsidRDefault="005A2B46"/>
          <w:p w:rsidR="00D30012" w:rsidRDefault="00D30012"/>
          <w:p w:rsidR="00D30012" w:rsidRDefault="00D30012"/>
          <w:p w:rsidR="00D30012" w:rsidRDefault="00D30012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07B87D7" wp14:editId="5E17260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-124460</wp:posOffset>
                  </wp:positionV>
                  <wp:extent cx="2172335" cy="2686050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404" y="21447"/>
                      <wp:lineTo x="214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268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0012" w:rsidRDefault="00D30012"/>
        </w:tc>
        <w:tc>
          <w:tcPr>
            <w:tcW w:w="5812" w:type="dxa"/>
          </w:tcPr>
          <w:p w:rsidR="005A2B46" w:rsidRDefault="005A2B46" w:rsidP="00C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46" w:rsidRDefault="005A2B46" w:rsidP="00C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46D" w:rsidRDefault="00D30012" w:rsidP="00C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Татьяна Владимировна</w:t>
            </w:r>
            <w:r w:rsidR="00C3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35B7A" w:rsidRDefault="00D30012" w:rsidP="00C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="00C35B7A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«Дворец творчества детей и молодежи им. Н.И. Сипягина»</w:t>
            </w:r>
          </w:p>
          <w:p w:rsidR="005A2B46" w:rsidRDefault="005A2B46" w:rsidP="00D3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12" w:rsidRDefault="00D30012" w:rsidP="00D3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 в отрасли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уже более 30 лет. В течение последних</w:t>
            </w: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 является руководителем </w:t>
            </w:r>
            <w:r w:rsidR="005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ДТДМ. </w:t>
            </w:r>
          </w:p>
          <w:p w:rsidR="00D30012" w:rsidRDefault="00D30012" w:rsidP="00D3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множество наград и грамот: </w:t>
            </w:r>
          </w:p>
          <w:p w:rsidR="00D30012" w:rsidRDefault="00D30012" w:rsidP="00D3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Благотворительного фонда наследия </w:t>
            </w:r>
          </w:p>
          <w:p w:rsidR="00D30012" w:rsidRDefault="00D30012" w:rsidP="00D3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Менделеева «За службу образованию»</w:t>
            </w:r>
          </w:p>
          <w:p w:rsidR="00D30012" w:rsidRDefault="00D30012" w:rsidP="00D3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Москва, 2013 г.), грамота</w:t>
            </w: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депутатов</w:t>
            </w: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Думы Российской Федерации </w:t>
            </w:r>
          </w:p>
          <w:p w:rsidR="00D30012" w:rsidRDefault="00D30012" w:rsidP="00D3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Мос</w:t>
            </w:r>
            <w:bookmarkStart w:id="0" w:name="_GoBack"/>
            <w:bookmarkEnd w:id="0"/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ква, 2016 г.), грамоты управления образования г. Новороссийска (2015, 2016, 2017 гг.). </w:t>
            </w:r>
          </w:p>
          <w:p w:rsidR="001667FA" w:rsidRPr="00C35B7A" w:rsidRDefault="00D30012" w:rsidP="00D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100-летия системы доп</w:t>
            </w:r>
            <w:r w:rsidRPr="00D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олнительного образования детей в России в 2018 году вручена благодарность от главы администрации (губернатора) Краснодарского края В. Кондратьева за многолетнюю плодотворную работу и значительный вклад в развитие системы дополнительного образования Кубани.</w:t>
            </w:r>
          </w:p>
        </w:tc>
      </w:tr>
    </w:tbl>
    <w:p w:rsidR="0089546D" w:rsidRPr="0089546D" w:rsidRDefault="00EB2B15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74E37" wp14:editId="0EB07E02">
                <wp:simplePos x="0" y="0"/>
                <wp:positionH relativeFrom="column">
                  <wp:posOffset>-156210</wp:posOffset>
                </wp:positionH>
                <wp:positionV relativeFrom="paragraph">
                  <wp:posOffset>302260</wp:posOffset>
                </wp:positionV>
                <wp:extent cx="2581275" cy="790575"/>
                <wp:effectExtent l="476250" t="38100" r="1133475" b="1952625"/>
                <wp:wrapNone/>
                <wp:docPr id="10" name="Выноска 3 1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90575"/>
                        </a:xfrm>
                        <a:prstGeom prst="borderCallout3">
                          <a:avLst>
                            <a:gd name="adj1" fmla="val 20306"/>
                            <a:gd name="adj2" fmla="val 3125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331951"/>
                            <a:gd name="adj8" fmla="val 1406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15" w:rsidRPr="004E2C93" w:rsidRDefault="0079417A" w:rsidP="004E2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5A2B46" w:rsidRPr="0079075F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1. Структура описания</w:t>
                              </w:r>
                              <w:r w:rsidR="004E2C93" w:rsidRPr="0079075F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 Кейс руководителя.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4E37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Выноска 3 10" o:spid="_x0000_s1027" type="#_x0000_t49" href="http://дворец-творчества.рф/images/download/metod/Struktura.zip" style="position:absolute;margin-left:-12.3pt;margin-top:23.8pt;width:203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" o:button="t" adj="30375,71701,-3600,,-3600,,675,4386" fillcolor="#a7bfde [1620]" strokecolor="#4579b8 [3044]">
                <v:fill color2="#e4ecf5 [500]" rotate="t" o:detectmouseclick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B2B15" w:rsidRPr="004E2C93" w:rsidRDefault="0079417A" w:rsidP="004E2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1" w:history="1">
                        <w:r w:rsidR="005A2B46" w:rsidRPr="0079075F">
                          <w:rPr>
                            <w:rStyle w:val="aa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 Структура описания</w:t>
                        </w:r>
                        <w:r w:rsidR="004E2C93" w:rsidRPr="0079075F">
                          <w:rPr>
                            <w:rStyle w:val="aa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Кейс руководителя.</w:t>
                        </w:r>
                      </w:hyperlink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89546D" w:rsidRPr="0089546D" w:rsidRDefault="00EB2B15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4FC75" wp14:editId="2945EE7F">
                <wp:simplePos x="0" y="0"/>
                <wp:positionH relativeFrom="column">
                  <wp:posOffset>3520440</wp:posOffset>
                </wp:positionH>
                <wp:positionV relativeFrom="paragraph">
                  <wp:posOffset>26670</wp:posOffset>
                </wp:positionV>
                <wp:extent cx="2466975" cy="1104900"/>
                <wp:effectExtent l="457200" t="38100" r="85725" b="1314450"/>
                <wp:wrapNone/>
                <wp:docPr id="12" name="Выноска 3 12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borderCallout3">
                          <a:avLst>
                            <a:gd name="adj1" fmla="val 19444"/>
                            <a:gd name="adj2" fmla="val -1894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211739"/>
                            <a:gd name="adj8" fmla="val 42090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15" w:rsidRDefault="0079417A" w:rsidP="005A2B46">
                            <w:pPr>
                              <w:spacing w:after="0" w:line="240" w:lineRule="auto"/>
                              <w:jc w:val="center"/>
                            </w:pPr>
                            <w:hyperlink r:id="rId13" w:history="1">
                              <w:r w:rsidR="005A2B46" w:rsidRPr="0079075F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</w:rPr>
                                <w:t>3. Технологии организации сетевого взаимодействия, привлечения интеллектуальных партнеров.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FC75" id="Выноска 3 12" o:spid="_x0000_s1028" type="#_x0000_t49" href="http://дворец-творчества.рф/images/download/metod/setevoe_vzoimod.rar" style="position:absolute;margin-left:277.2pt;margin-top:2.1pt;width:194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" o:button="t" adj="9091,45736,-3600,,-3600,,-409,4200" fillcolor="#a7bfde [1620]" strokecolor="#4579b8 [3044]">
                <v:fill color2="#e4ecf5 [500]" rotate="t" o:detectmouseclick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B2B15" w:rsidRDefault="0079417A" w:rsidP="005A2B46">
                      <w:pPr>
                        <w:spacing w:after="0" w:line="240" w:lineRule="auto"/>
                        <w:jc w:val="center"/>
                      </w:pPr>
                      <w:hyperlink r:id="rId14" w:history="1">
                        <w:r w:rsidR="005A2B46" w:rsidRPr="0079075F">
                          <w:rPr>
                            <w:rStyle w:val="aa"/>
                            <w:rFonts w:ascii="Times New Roman" w:hAnsi="Times New Roman" w:cs="Times New Roman"/>
                            <w:b/>
                          </w:rPr>
                          <w:t>3. Технологии организации сетевого взаимодействия, привлечения интеллектуальных партнеров.</w:t>
                        </w:r>
                      </w:hyperlink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89546D" w:rsidRPr="0089546D" w:rsidRDefault="0089546D" w:rsidP="0089546D"/>
    <w:p w:rsidR="0089546D" w:rsidRPr="0089546D" w:rsidRDefault="0089546D" w:rsidP="0089546D"/>
    <w:p w:rsidR="0089546D" w:rsidRPr="0089546D" w:rsidRDefault="00EB2B15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7FC75" wp14:editId="356CC788">
                <wp:simplePos x="0" y="0"/>
                <wp:positionH relativeFrom="column">
                  <wp:posOffset>310515</wp:posOffset>
                </wp:positionH>
                <wp:positionV relativeFrom="paragraph">
                  <wp:posOffset>305435</wp:posOffset>
                </wp:positionV>
                <wp:extent cx="2590800" cy="876300"/>
                <wp:effectExtent l="476250" t="38100" r="723900" b="933450"/>
                <wp:wrapNone/>
                <wp:docPr id="11" name="Выноска 3 11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borderCallout3">
                          <a:avLst>
                            <a:gd name="adj1" fmla="val 18132"/>
                            <a:gd name="adj2" fmla="val -551"/>
                            <a:gd name="adj3" fmla="val 18750"/>
                            <a:gd name="adj4" fmla="val -16667"/>
                            <a:gd name="adj5" fmla="val 125676"/>
                            <a:gd name="adj6" fmla="val -16157"/>
                            <a:gd name="adj7" fmla="val 195438"/>
                            <a:gd name="adj8" fmla="val 125254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B46" w:rsidRPr="005A2B46" w:rsidRDefault="005A2B46" w:rsidP="005A2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5A2B46" w:rsidRPr="004E2C93" w:rsidRDefault="0079417A" w:rsidP="005A2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5A2B46" w:rsidRPr="0079075F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2. Модели управленческих решений</w:t>
                              </w:r>
                            </w:hyperlink>
                          </w:p>
                          <w:p w:rsidR="00EB2B15" w:rsidRDefault="00EB2B15" w:rsidP="00EB2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FC75" id="Выноска 3 11" o:spid="_x0000_s1029" type="#_x0000_t49" href="http://дворец-творчества.рф/images/download/metod/Modeli_resheni.pdf" style="position:absolute;margin-left:24.45pt;margin-top:24.05pt;width:204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" o:button="t" adj="27055,42215,-3490,27146,-3600,,-119,3917" fillcolor="#a7bfde [1620]" strokecolor="#4579b8 [3044]">
                <v:fill color2="#e4ecf5 [500]" rotate="t" o:detectmouseclick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A2B46" w:rsidRPr="005A2B46" w:rsidRDefault="005A2B46" w:rsidP="005A2B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5A2B46" w:rsidRPr="004E2C93" w:rsidRDefault="0079417A" w:rsidP="005A2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7" w:history="1">
                        <w:r w:rsidR="005A2B46" w:rsidRPr="0079075F">
                          <w:rPr>
                            <w:rStyle w:val="aa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 Модели управленческих решений</w:t>
                        </w:r>
                      </w:hyperlink>
                    </w:p>
                    <w:p w:rsidR="00EB2B15" w:rsidRDefault="00EB2B15" w:rsidP="00EB2B15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89546D" w:rsidRPr="0089546D" w:rsidRDefault="0089546D" w:rsidP="0089546D"/>
    <w:p w:rsidR="0089546D" w:rsidRPr="0089546D" w:rsidRDefault="0089546D" w:rsidP="0089546D"/>
    <w:p w:rsidR="0089546D" w:rsidRPr="0089546D" w:rsidRDefault="005710C6" w:rsidP="0089546D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3E1B50F" wp14:editId="44EBCA07">
            <wp:simplePos x="0" y="0"/>
            <wp:positionH relativeFrom="column">
              <wp:posOffset>3401695</wp:posOffset>
            </wp:positionH>
            <wp:positionV relativeFrom="paragraph">
              <wp:posOffset>215265</wp:posOffset>
            </wp:positionV>
            <wp:extent cx="2585085" cy="2381250"/>
            <wp:effectExtent l="0" t="0" r="5715" b="0"/>
            <wp:wrapThrough wrapText="bothSides">
              <wp:wrapPolygon edited="0">
                <wp:start x="0" y="0"/>
                <wp:lineTo x="0" y="21427"/>
                <wp:lineTo x="21489" y="21427"/>
                <wp:lineTo x="21489" y="0"/>
                <wp:lineTo x="0" y="0"/>
              </wp:wrapPolygon>
            </wp:wrapThrough>
            <wp:docPr id="9" name="Рисунок 9" descr="https://rrc.ow-tour.ru/media/k2/items/cache/b1d237aad44a95e3871fc116e624151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rc.ow-tour.ru/media/k2/items/cache/b1d237aad44a95e3871fc116e6241517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46D" w:rsidRPr="0089546D" w:rsidRDefault="0089546D" w:rsidP="0089546D"/>
    <w:p w:rsidR="0089546D" w:rsidRPr="0089546D" w:rsidRDefault="00EB2B15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30B91" wp14:editId="707F81C1">
                <wp:simplePos x="0" y="0"/>
                <wp:positionH relativeFrom="column">
                  <wp:posOffset>-156210</wp:posOffset>
                </wp:positionH>
                <wp:positionV relativeFrom="paragraph">
                  <wp:posOffset>299085</wp:posOffset>
                </wp:positionV>
                <wp:extent cx="2581275" cy="1028700"/>
                <wp:effectExtent l="476250" t="38100" r="1476375" b="438150"/>
                <wp:wrapNone/>
                <wp:docPr id="13" name="Выноска 3 13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borderCallout3">
                          <a:avLst>
                            <a:gd name="adj1" fmla="val 18454"/>
                            <a:gd name="adj2" fmla="val 1280"/>
                            <a:gd name="adj3" fmla="val 18750"/>
                            <a:gd name="adj4" fmla="val -16667"/>
                            <a:gd name="adj5" fmla="val 128378"/>
                            <a:gd name="adj6" fmla="val -15647"/>
                            <a:gd name="adj7" fmla="val 134853"/>
                            <a:gd name="adj8" fmla="val 154565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B46" w:rsidRDefault="0079417A" w:rsidP="004E2C93">
                            <w:pPr>
                              <w:spacing w:after="0" w:line="240" w:lineRule="auto"/>
                              <w:jc w:val="center"/>
                            </w:pPr>
                            <w:hyperlink r:id="rId20" w:history="1">
                              <w:r w:rsidR="005A2B46" w:rsidRPr="0079075F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</w:rPr>
                                <w:t xml:space="preserve">4. </w:t>
                              </w:r>
                              <w:r w:rsidR="005710C6" w:rsidRPr="0079075F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</w:rPr>
                                <w:t>М</w:t>
                              </w:r>
                              <w:r w:rsidR="005A2B46" w:rsidRPr="0079075F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</w:rPr>
                                <w:t>еханизмы повышения индикативных показателей развития организации УДО. Технологии командообразования.</w:t>
                              </w:r>
                            </w:hyperlink>
                          </w:p>
                          <w:p w:rsidR="00EB2B15" w:rsidRDefault="00EB2B15" w:rsidP="00EB2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30B91" id="Выноска 3 13" o:spid="_x0000_s1030" type="#_x0000_t49" href="http://дворец-творчества.рф/images/download/metod/mehanizm_povish_pokaz.rar" style="position:absolute;margin-left:-12.3pt;margin-top:23.55pt;width:203.2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" o:button="t" adj="33386,29128,-3380,27730,-3600,,276,3986" fillcolor="#a7bfde [1620]" strokecolor="#4579b8 [3044]">
                <v:fill color2="#e4ecf5 [500]" rotate="t" o:detectmouseclick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A2B46" w:rsidRDefault="0079417A" w:rsidP="004E2C93">
                      <w:pPr>
                        <w:spacing w:after="0" w:line="240" w:lineRule="auto"/>
                        <w:jc w:val="center"/>
                      </w:pPr>
                      <w:hyperlink r:id="rId21" w:history="1">
                        <w:r w:rsidR="005A2B46" w:rsidRPr="0079075F">
                          <w:rPr>
                            <w:rStyle w:val="aa"/>
                            <w:rFonts w:ascii="Times New Roman" w:hAnsi="Times New Roman" w:cs="Times New Roman"/>
                            <w:b/>
                          </w:rPr>
                          <w:t xml:space="preserve">4. </w:t>
                        </w:r>
                        <w:r w:rsidR="005710C6" w:rsidRPr="0079075F">
                          <w:rPr>
                            <w:rStyle w:val="aa"/>
                            <w:rFonts w:ascii="Times New Roman" w:hAnsi="Times New Roman" w:cs="Times New Roman"/>
                            <w:b/>
                          </w:rPr>
                          <w:t>М</w:t>
                        </w:r>
                        <w:r w:rsidR="005A2B46" w:rsidRPr="0079075F">
                          <w:rPr>
                            <w:rStyle w:val="aa"/>
                            <w:rFonts w:ascii="Times New Roman" w:hAnsi="Times New Roman" w:cs="Times New Roman"/>
                            <w:b/>
                          </w:rPr>
                          <w:t>еханизмы повышения индикативных показателей развития организации УДО. Технологии командообразования.</w:t>
                        </w:r>
                      </w:hyperlink>
                    </w:p>
                    <w:p w:rsidR="00EB2B15" w:rsidRDefault="00EB2B15" w:rsidP="00EB2B15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89546D" w:rsidRDefault="0089546D" w:rsidP="0089546D"/>
    <w:p w:rsidR="00C35B7A" w:rsidRDefault="00C35B7A" w:rsidP="0089546D">
      <w:pPr>
        <w:ind w:firstLine="708"/>
      </w:pPr>
    </w:p>
    <w:p w:rsidR="0005748B" w:rsidRDefault="0005748B" w:rsidP="0089546D">
      <w:pPr>
        <w:ind w:firstLine="708"/>
      </w:pPr>
    </w:p>
    <w:p w:rsidR="0005748B" w:rsidRPr="0089546D" w:rsidRDefault="0005748B" w:rsidP="0089546D">
      <w:pPr>
        <w:ind w:firstLine="708"/>
      </w:pPr>
    </w:p>
    <w:sectPr w:rsidR="0005748B" w:rsidRPr="0089546D" w:rsidSect="0089546D">
      <w:pgSz w:w="11906" w:h="16838"/>
      <w:pgMar w:top="851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7A" w:rsidRDefault="0079417A" w:rsidP="0005748B">
      <w:pPr>
        <w:spacing w:after="0" w:line="240" w:lineRule="auto"/>
      </w:pPr>
      <w:r>
        <w:separator/>
      </w:r>
    </w:p>
  </w:endnote>
  <w:endnote w:type="continuationSeparator" w:id="0">
    <w:p w:rsidR="0079417A" w:rsidRDefault="0079417A" w:rsidP="0005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7A" w:rsidRDefault="0079417A" w:rsidP="0005748B">
      <w:pPr>
        <w:spacing w:after="0" w:line="240" w:lineRule="auto"/>
      </w:pPr>
      <w:r>
        <w:separator/>
      </w:r>
    </w:p>
  </w:footnote>
  <w:footnote w:type="continuationSeparator" w:id="0">
    <w:p w:rsidR="0079417A" w:rsidRDefault="0079417A" w:rsidP="00057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02"/>
    <w:rsid w:val="0005748B"/>
    <w:rsid w:val="001667FA"/>
    <w:rsid w:val="001941A2"/>
    <w:rsid w:val="002A487E"/>
    <w:rsid w:val="003F6630"/>
    <w:rsid w:val="00480302"/>
    <w:rsid w:val="004E2C93"/>
    <w:rsid w:val="004F6798"/>
    <w:rsid w:val="0054532B"/>
    <w:rsid w:val="005710C6"/>
    <w:rsid w:val="00580C06"/>
    <w:rsid w:val="005A2B46"/>
    <w:rsid w:val="00761003"/>
    <w:rsid w:val="0079075F"/>
    <w:rsid w:val="0079417A"/>
    <w:rsid w:val="0089546D"/>
    <w:rsid w:val="009333DD"/>
    <w:rsid w:val="00C35B7A"/>
    <w:rsid w:val="00C85BA2"/>
    <w:rsid w:val="00D30012"/>
    <w:rsid w:val="00DC242C"/>
    <w:rsid w:val="00E54348"/>
    <w:rsid w:val="00EB2B15"/>
    <w:rsid w:val="00EC1F93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143B-FD60-4144-A8DF-C4306F1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48B"/>
  </w:style>
  <w:style w:type="paragraph" w:styleId="a8">
    <w:name w:val="footer"/>
    <w:basedOn w:val="a"/>
    <w:link w:val="a9"/>
    <w:uiPriority w:val="99"/>
    <w:unhideWhenUsed/>
    <w:rsid w:val="000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48B"/>
  </w:style>
  <w:style w:type="character" w:styleId="aa">
    <w:name w:val="Hyperlink"/>
    <w:basedOn w:val="a0"/>
    <w:uiPriority w:val="99"/>
    <w:unhideWhenUsed/>
    <w:rsid w:val="0079075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0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n----8sbebaiic1fdseojf0dwa.xn--p1ai/images/download/metod/setevoe_vzoimod.rar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xn----8sbebaiic1fdseojf0dwa.xn--p1ai/images/download/metod/mehanizm_povish_pokaz.ra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xn----8sbebaiic1fdseojf0dwa.xn--p1ai/images/download/metod/setevoe_vzoimod.rar" TargetMode="External"/><Relationship Id="rId17" Type="http://schemas.openxmlformats.org/officeDocument/2006/relationships/hyperlink" Target="http://xn----8sbebaiic1fdseojf0dwa.xn--p1ai/images/download/metod/Modeli_reshen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ebaiic1fdseojf0dwa.xn--p1ai/images/download/metod/Modeli_resheni.pdf" TargetMode="External"/><Relationship Id="rId20" Type="http://schemas.openxmlformats.org/officeDocument/2006/relationships/hyperlink" Target="http://xn----8sbebaiic1fdseojf0dwa.xn--p1ai/images/download/metod/mehanizm_povish_pokaz.r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76;&#1074;&#1086;&#1088;&#1077;&#1094;-&#1090;&#1074;&#1086;&#1088;&#1095;&#1077;&#1089;&#1090;&#1074;&#1072;.&#1088;&#1092;/images/download/metod/Struktura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76;&#1074;&#1086;&#1088;&#1077;&#1094;-&#1090;&#1074;&#1086;&#1088;&#1095;&#1077;&#1089;&#1090;&#1074;&#1072;.&#1088;&#1092;/images/download/metod/Modeli_reshen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6;&#1074;&#1086;&#1088;&#1077;&#1094;-&#1090;&#1074;&#1086;&#1088;&#1095;&#1077;&#1089;&#1090;&#1074;&#1072;.&#1088;&#1092;/images/download/metod/Struktura.zip" TargetMode="External"/><Relationship Id="rId19" Type="http://schemas.openxmlformats.org/officeDocument/2006/relationships/hyperlink" Target="http://xn----8sbebaiic1fdseojf0dwa.xn--p1ai/images/download/metod/mehanizm_povish_pokaz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74;&#1086;&#1088;&#1077;&#1094;-&#1090;&#1074;&#1086;&#1088;&#1095;&#1077;&#1089;&#1090;&#1074;&#1072;.&#1088;&#1092;/images/download/metod/Struktura.zip" TargetMode="External"/><Relationship Id="rId14" Type="http://schemas.openxmlformats.org/officeDocument/2006/relationships/hyperlink" Target="http://xn----8sbebaiic1fdseojf0dwa.xn--p1ai/images/download/metod/setevoe_vzoimod.r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656F-793C-4736-8AD4-8B0F3FA3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XXX</cp:lastModifiedBy>
  <cp:revision>21</cp:revision>
  <dcterms:created xsi:type="dcterms:W3CDTF">2019-10-25T08:34:00Z</dcterms:created>
  <dcterms:modified xsi:type="dcterms:W3CDTF">2019-11-12T13:23:00Z</dcterms:modified>
</cp:coreProperties>
</file>